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8F" w:rsidRPr="00141E1A" w:rsidRDefault="0007588F" w:rsidP="0007588F">
      <w:pPr>
        <w:rPr>
          <w:rStyle w:val="Forte"/>
        </w:rPr>
      </w:pPr>
    </w:p>
    <w:p w:rsidR="0007588F" w:rsidRDefault="0007588F" w:rsidP="000758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A5247" wp14:editId="68832FA7">
                <wp:simplePos x="0" y="0"/>
                <wp:positionH relativeFrom="column">
                  <wp:posOffset>1223010</wp:posOffset>
                </wp:positionH>
                <wp:positionV relativeFrom="paragraph">
                  <wp:posOffset>18415</wp:posOffset>
                </wp:positionV>
                <wp:extent cx="3832225" cy="332740"/>
                <wp:effectExtent l="0" t="0" r="1587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22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88F" w:rsidRPr="003974E8" w:rsidRDefault="0007588F" w:rsidP="0007588F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Lista de m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aterial 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7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º Ano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- aluno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6.3pt;margin-top:1.45pt;width:301.7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">
                <v:textbox>
                  <w:txbxContent>
                    <w:p w:rsidR="0007588F" w:rsidRPr="003974E8" w:rsidRDefault="0007588F" w:rsidP="0007588F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3974E8">
                        <w:rPr>
                          <w:rFonts w:ascii="Palatino Linotype" w:hAnsi="Palatino Linotype"/>
                          <w:b/>
                        </w:rPr>
                        <w:t>Lista de m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aterial 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 xml:space="preserve">-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7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>º Ano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 - aluno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588F" w:rsidRDefault="0007588F" w:rsidP="0007588F"/>
    <w:p w:rsidR="0007588F" w:rsidRPr="000B59AB" w:rsidRDefault="0007588F" w:rsidP="0007588F">
      <w:pPr>
        <w:rPr>
          <w:rFonts w:ascii="Palatino Linotype" w:hAnsi="Palatino Linotype"/>
          <w:b/>
          <w:sz w:val="22"/>
          <w:szCs w:val="22"/>
        </w:rPr>
      </w:pPr>
    </w:p>
    <w:p w:rsidR="0007588F" w:rsidRDefault="0007588F" w:rsidP="0007588F">
      <w:pPr>
        <w:contextualSpacing/>
        <w:rPr>
          <w:b/>
          <w:sz w:val="28"/>
        </w:rPr>
        <w:sectPr w:rsidR="0007588F" w:rsidSect="000B59AB">
          <w:head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588F" w:rsidRDefault="0007588F" w:rsidP="0007588F">
      <w:pPr>
        <w:contextualSpacing/>
        <w:rPr>
          <w:b/>
          <w:sz w:val="28"/>
        </w:rPr>
      </w:pPr>
      <w:r w:rsidRPr="00644E3D">
        <w:rPr>
          <w:b/>
          <w:sz w:val="28"/>
        </w:rPr>
        <w:lastRenderedPageBreak/>
        <w:t>Material de auxílio pedagógico</w:t>
      </w:r>
      <w:r>
        <w:rPr>
          <w:b/>
          <w:sz w:val="28"/>
        </w:rPr>
        <w:t xml:space="preserve"> individual</w:t>
      </w:r>
    </w:p>
    <w:p w:rsidR="0007588F" w:rsidRDefault="0007588F" w:rsidP="0007588F">
      <w:pPr>
        <w:contextualSpacing/>
        <w:rPr>
          <w:sz w:val="20"/>
          <w:szCs w:val="20"/>
        </w:rPr>
      </w:pPr>
      <w:proofErr w:type="gramStart"/>
      <w:r w:rsidRPr="00DE5F42">
        <w:rPr>
          <w:sz w:val="20"/>
          <w:szCs w:val="20"/>
        </w:rPr>
        <w:t>1</w:t>
      </w:r>
      <w:proofErr w:type="gramEnd"/>
      <w:r w:rsidRPr="00DE5F42">
        <w:rPr>
          <w:sz w:val="20"/>
          <w:szCs w:val="20"/>
        </w:rPr>
        <w:t xml:space="preserve"> agenda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apontador de lápis com depósito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r w:rsidRPr="003E766E">
        <w:rPr>
          <w:sz w:val="20"/>
          <w:szCs w:val="20"/>
        </w:rPr>
        <w:t xml:space="preserve"> </w:t>
      </w: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caixa de lápis de cor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caneta esferográfica de cada cor: preta, azul e vermelha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caneta para retroprojetor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</w:t>
      </w:r>
      <w:proofErr w:type="spellStart"/>
      <w:r w:rsidRPr="003E766E">
        <w:rPr>
          <w:sz w:val="20"/>
          <w:szCs w:val="20"/>
        </w:rPr>
        <w:t>canetinha</w:t>
      </w:r>
      <w:proofErr w:type="spellEnd"/>
      <w:r w:rsidRPr="003E766E">
        <w:rPr>
          <w:sz w:val="20"/>
          <w:szCs w:val="20"/>
        </w:rPr>
        <w:t xml:space="preserve"> </w:t>
      </w:r>
      <w:proofErr w:type="spellStart"/>
      <w:r w:rsidRPr="003E766E">
        <w:rPr>
          <w:sz w:val="20"/>
          <w:szCs w:val="20"/>
        </w:rPr>
        <w:t>hidrocor</w:t>
      </w:r>
      <w:proofErr w:type="spellEnd"/>
      <w:r w:rsidRPr="003E766E">
        <w:rPr>
          <w:sz w:val="20"/>
          <w:szCs w:val="20"/>
        </w:rPr>
        <w:t xml:space="preserve"> 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cola branca escolar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compasso com grafite HB (sugestão </w:t>
      </w:r>
      <w:proofErr w:type="spellStart"/>
      <w:r w:rsidRPr="003E766E">
        <w:rPr>
          <w:sz w:val="20"/>
          <w:szCs w:val="20"/>
        </w:rPr>
        <w:t>compactor</w:t>
      </w:r>
      <w:proofErr w:type="spellEnd"/>
      <w:r w:rsidRPr="003E766E">
        <w:rPr>
          <w:sz w:val="20"/>
          <w:szCs w:val="20"/>
        </w:rPr>
        <w:t>)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esquadro médio 30°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esquadro médio 45°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estojo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lixa de unha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régua de 30 cm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tesoura sem pontas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transferidor 180°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4</w:t>
      </w:r>
      <w:proofErr w:type="gramEnd"/>
      <w:r w:rsidRPr="003E766E">
        <w:rPr>
          <w:sz w:val="20"/>
          <w:szCs w:val="20"/>
        </w:rPr>
        <w:t xml:space="preserve"> borrachas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4</w:t>
      </w:r>
      <w:proofErr w:type="gramEnd"/>
      <w:r w:rsidRPr="003E766E">
        <w:rPr>
          <w:sz w:val="20"/>
          <w:szCs w:val="20"/>
        </w:rPr>
        <w:t xml:space="preserve"> lápis grafite</w:t>
      </w:r>
    </w:p>
    <w:p w:rsidR="0007588F" w:rsidRDefault="0007588F" w:rsidP="0007588F">
      <w:pPr>
        <w:contextualSpacing/>
      </w:pPr>
    </w:p>
    <w:p w:rsidR="0007588F" w:rsidRDefault="0007588F" w:rsidP="0007588F">
      <w:pPr>
        <w:contextualSpacing/>
        <w:rPr>
          <w:b/>
          <w:sz w:val="28"/>
        </w:rPr>
      </w:pPr>
      <w:r w:rsidRPr="00644E3D">
        <w:rPr>
          <w:b/>
          <w:sz w:val="28"/>
        </w:rPr>
        <w:t>Cadernos</w:t>
      </w:r>
      <w:r>
        <w:rPr>
          <w:b/>
          <w:sz w:val="28"/>
        </w:rPr>
        <w:t>/Pastas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caderno universitário (12 matérias) para todas as outras disciplinas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caderno universitário de 96 folhas para Língua Portuguesa 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caderno universitário de 96 folhas para Matemática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pasta catálogo com 50 plásticos para as aulas de Arte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pasta catálogo com 50 plásticos para as aulas de Inglês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lastRenderedPageBreak/>
        <w:t>1</w:t>
      </w:r>
      <w:proofErr w:type="gramEnd"/>
      <w:r w:rsidRPr="003E766E">
        <w:rPr>
          <w:sz w:val="20"/>
          <w:szCs w:val="20"/>
        </w:rPr>
        <w:t xml:space="preserve"> pasta catálogo com 50 plásticos para Produção de Texto (Redação)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pasta com elástico 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2</w:t>
      </w:r>
      <w:proofErr w:type="gramEnd"/>
      <w:r w:rsidRPr="003E766E">
        <w:rPr>
          <w:sz w:val="20"/>
          <w:szCs w:val="20"/>
        </w:rPr>
        <w:t xml:space="preserve"> blocos pautados de carta com 50 folhas (Redação)</w:t>
      </w:r>
    </w:p>
    <w:p w:rsidR="0007588F" w:rsidRPr="000B59AB" w:rsidRDefault="0007588F" w:rsidP="0007588F">
      <w:pPr>
        <w:tabs>
          <w:tab w:val="left" w:pos="284"/>
        </w:tabs>
        <w:contextualSpacing/>
        <w:rPr>
          <w:rFonts w:ascii="Palatino Linotype" w:hAnsi="Palatino Linotype"/>
          <w:bCs/>
          <w:sz w:val="22"/>
          <w:szCs w:val="22"/>
        </w:rPr>
      </w:pPr>
    </w:p>
    <w:p w:rsidR="0007588F" w:rsidRDefault="0007588F" w:rsidP="0007588F">
      <w:pPr>
        <w:contextualSpacing/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07588F" w:rsidRDefault="0007588F" w:rsidP="0007588F">
      <w:pPr>
        <w:contextualSpacing/>
        <w:rPr>
          <w:sz w:val="20"/>
          <w:szCs w:val="20"/>
        </w:rPr>
      </w:pPr>
      <w:r w:rsidRPr="00D93412">
        <w:rPr>
          <w:sz w:val="20"/>
          <w:szCs w:val="20"/>
        </w:rPr>
        <w:t>01 garrafa p/ tomar água</w:t>
      </w:r>
    </w:p>
    <w:p w:rsidR="0007588F" w:rsidRPr="00D93412" w:rsidRDefault="0007588F" w:rsidP="0007588F">
      <w:pPr>
        <w:contextualSpacing/>
        <w:rPr>
          <w:sz w:val="20"/>
          <w:szCs w:val="20"/>
        </w:rPr>
      </w:pPr>
    </w:p>
    <w:p w:rsidR="0007588F" w:rsidRDefault="0007588F" w:rsidP="0007588F">
      <w:pPr>
        <w:contextualSpacing/>
        <w:rPr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minidicionário bilíngue Português-Espanhol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minidicionário bilíngue Português-Inglês Michaelis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minidicionário da Língua Portuguesa (de acordo com a nova ortografia) Michaelis Ed. Melhoramentos</w:t>
      </w:r>
    </w:p>
    <w:p w:rsidR="0007588F" w:rsidRPr="003E766E" w:rsidRDefault="0007588F" w:rsidP="0007588F">
      <w:pPr>
        <w:contextualSpacing/>
        <w:rPr>
          <w:sz w:val="20"/>
          <w:szCs w:val="20"/>
        </w:rPr>
      </w:pPr>
      <w:proofErr w:type="gramStart"/>
      <w:r w:rsidRPr="003E766E">
        <w:rPr>
          <w:sz w:val="20"/>
          <w:szCs w:val="20"/>
        </w:rPr>
        <w:t>1</w:t>
      </w:r>
      <w:proofErr w:type="gramEnd"/>
      <w:r w:rsidRPr="003E766E">
        <w:rPr>
          <w:sz w:val="20"/>
          <w:szCs w:val="20"/>
        </w:rPr>
        <w:t xml:space="preserve"> Atlas Geográfico Escolar – Editora Ática (será utilizado até o 9°ano)</w:t>
      </w:r>
    </w:p>
    <w:p w:rsidR="0007588F" w:rsidRDefault="0007588F" w:rsidP="0007588F">
      <w:pPr>
        <w:contextualSpacing/>
        <w:rPr>
          <w:b/>
          <w:sz w:val="28"/>
        </w:rPr>
      </w:pPr>
    </w:p>
    <w:p w:rsidR="0007588F" w:rsidRPr="00083651" w:rsidRDefault="0007588F" w:rsidP="0007588F">
      <w:pPr>
        <w:contextualSpacing/>
        <w:rPr>
          <w:b/>
          <w:sz w:val="28"/>
        </w:rPr>
      </w:pPr>
      <w:r>
        <w:rPr>
          <w:b/>
          <w:sz w:val="28"/>
        </w:rPr>
        <w:t>Livros paradidáticos</w:t>
      </w:r>
    </w:p>
    <w:p w:rsidR="0007588F" w:rsidRDefault="0007588F" w:rsidP="0007588F">
      <w:pPr>
        <w:contextualSpacing/>
        <w:jc w:val="center"/>
        <w:rPr>
          <w:b/>
          <w:sz w:val="28"/>
        </w:rPr>
      </w:pPr>
    </w:p>
    <w:p w:rsidR="0007588F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ESTRELAS TORTAS </w:t>
      </w: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(</w:t>
      </w:r>
      <w:proofErr w:type="spellStart"/>
      <w:r w:rsidRPr="007E3036">
        <w:rPr>
          <w:sz w:val="16"/>
          <w:szCs w:val="16"/>
        </w:rPr>
        <w:t>Walcyr</w:t>
      </w:r>
      <w:proofErr w:type="spellEnd"/>
      <w:r w:rsidRPr="007E3036">
        <w:rPr>
          <w:sz w:val="16"/>
          <w:szCs w:val="16"/>
        </w:rPr>
        <w:t xml:space="preserve"> Carrasco) – 96pgs </w:t>
      </w:r>
    </w:p>
    <w:p w:rsidR="0007588F" w:rsidRDefault="0007588F" w:rsidP="0007588F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  <w:r w:rsidRPr="007E3036">
        <w:rPr>
          <w:sz w:val="16"/>
          <w:szCs w:val="16"/>
        </w:rPr>
        <w:t>Ed. Moderna</w:t>
      </w:r>
      <w:r w:rsidRPr="007E3036">
        <w:rPr>
          <w:rFonts w:eastAsia="Times New Roman"/>
          <w:color w:val="auto"/>
          <w:sz w:val="16"/>
          <w:szCs w:val="16"/>
          <w:lang w:eastAsia="pt-BR"/>
        </w:rPr>
        <w:tab/>
      </w:r>
    </w:p>
    <w:p w:rsidR="0007588F" w:rsidRDefault="0007588F" w:rsidP="0007588F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DOM QUIXOTE </w:t>
      </w: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(Miguel de Cervantes) – Tradução de </w:t>
      </w:r>
      <w:proofErr w:type="spellStart"/>
      <w:r w:rsidRPr="007E3036">
        <w:rPr>
          <w:sz w:val="16"/>
          <w:szCs w:val="16"/>
        </w:rPr>
        <w:t>Walcyr</w:t>
      </w:r>
      <w:proofErr w:type="spellEnd"/>
      <w:r w:rsidRPr="007E3036">
        <w:rPr>
          <w:sz w:val="16"/>
          <w:szCs w:val="16"/>
        </w:rPr>
        <w:t xml:space="preserve"> Carrasco – 208pgs </w:t>
      </w:r>
    </w:p>
    <w:p w:rsidR="0007588F" w:rsidRDefault="0007588F" w:rsidP="0007588F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  <w:r w:rsidRPr="007E3036">
        <w:rPr>
          <w:sz w:val="16"/>
          <w:szCs w:val="16"/>
        </w:rPr>
        <w:t>Ed. Moderna</w:t>
      </w:r>
      <w:r w:rsidRPr="007E3036">
        <w:rPr>
          <w:rFonts w:eastAsia="Times New Roman"/>
          <w:color w:val="auto"/>
          <w:sz w:val="16"/>
          <w:szCs w:val="16"/>
          <w:lang w:eastAsia="pt-BR"/>
        </w:rPr>
        <w:tab/>
      </w:r>
    </w:p>
    <w:p w:rsidR="0007588F" w:rsidRDefault="0007588F" w:rsidP="0007588F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PONTE PARA TERABÍTIA </w:t>
      </w: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(Katherine Paterson) – 160pgs </w:t>
      </w:r>
    </w:p>
    <w:p w:rsidR="0007588F" w:rsidRDefault="0007588F" w:rsidP="0007588F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  <w:r w:rsidRPr="007E3036">
        <w:rPr>
          <w:sz w:val="16"/>
          <w:szCs w:val="16"/>
        </w:rPr>
        <w:t>Ed. Salamandra</w:t>
      </w:r>
      <w:r w:rsidRPr="007E3036">
        <w:rPr>
          <w:rFonts w:eastAsia="Times New Roman"/>
          <w:color w:val="auto"/>
          <w:sz w:val="16"/>
          <w:szCs w:val="16"/>
          <w:lang w:eastAsia="pt-BR"/>
        </w:rPr>
        <w:tab/>
      </w:r>
    </w:p>
    <w:p w:rsidR="0007588F" w:rsidRDefault="0007588F" w:rsidP="0007588F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O CORCUNDA DE NOTRE-DAME </w:t>
      </w: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(Victor Hugo) – 136pgs </w:t>
      </w:r>
    </w:p>
    <w:p w:rsidR="0007588F" w:rsidRPr="007E30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Col. Reencontro </w:t>
      </w:r>
    </w:p>
    <w:p w:rsidR="0007588F" w:rsidRPr="00FA1636" w:rsidRDefault="0007588F" w:rsidP="0007588F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Scipione</w:t>
      </w:r>
    </w:p>
    <w:p w:rsidR="0007588F" w:rsidRPr="00FA1636" w:rsidRDefault="0007588F" w:rsidP="0007588F">
      <w:pPr>
        <w:pStyle w:val="Default"/>
        <w:rPr>
          <w:sz w:val="16"/>
          <w:szCs w:val="16"/>
        </w:rPr>
        <w:sectPr w:rsidR="0007588F" w:rsidRPr="00FA1636" w:rsidSect="0008365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7588F" w:rsidRDefault="0007588F" w:rsidP="0007588F">
      <w:pPr>
        <w:contextualSpacing/>
        <w:jc w:val="center"/>
        <w:rPr>
          <w:b/>
          <w:sz w:val="28"/>
        </w:rPr>
      </w:pPr>
    </w:p>
    <w:p w:rsidR="0007588F" w:rsidRPr="002A0F44" w:rsidRDefault="0007588F" w:rsidP="0007588F">
      <w:pPr>
        <w:contextualSpacing/>
        <w:jc w:val="center"/>
        <w:rPr>
          <w:b/>
          <w:sz w:val="20"/>
          <w:szCs w:val="20"/>
        </w:rPr>
      </w:pPr>
      <w:r w:rsidRPr="002A0F44">
        <w:rPr>
          <w:b/>
          <w:sz w:val="28"/>
        </w:rPr>
        <w:t>OBSERVAÇÕES</w:t>
      </w:r>
      <w:r>
        <w:rPr>
          <w:b/>
          <w:sz w:val="20"/>
          <w:szCs w:val="20"/>
        </w:rPr>
        <w:t>:</w:t>
      </w:r>
    </w:p>
    <w:p w:rsidR="0007588F" w:rsidRPr="00390355" w:rsidRDefault="0007588F" w:rsidP="0007588F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proofErr w:type="gramStart"/>
      <w:r w:rsidRPr="00390355">
        <w:rPr>
          <w:sz w:val="20"/>
          <w:szCs w:val="20"/>
        </w:rPr>
        <w:t>Horário manhã</w:t>
      </w:r>
      <w:proofErr w:type="gramEnd"/>
      <w:r w:rsidRPr="00390355">
        <w:rPr>
          <w:sz w:val="20"/>
          <w:szCs w:val="20"/>
        </w:rPr>
        <w:t>: 7h</w:t>
      </w:r>
      <w:r>
        <w:rPr>
          <w:sz w:val="20"/>
          <w:szCs w:val="20"/>
        </w:rPr>
        <w:t xml:space="preserve"> até </w:t>
      </w:r>
      <w:r w:rsidRPr="00390355">
        <w:rPr>
          <w:sz w:val="20"/>
          <w:szCs w:val="20"/>
        </w:rPr>
        <w:t>12h</w:t>
      </w:r>
      <w:r>
        <w:rPr>
          <w:sz w:val="20"/>
          <w:szCs w:val="20"/>
        </w:rPr>
        <w:t>20</w:t>
      </w:r>
    </w:p>
    <w:p w:rsidR="0007588F" w:rsidRPr="00D93412" w:rsidRDefault="0007588F" w:rsidP="0007588F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Todo o material deverá ser etiquetado e conter o nome do aluno completo e ano.</w:t>
      </w:r>
    </w:p>
    <w:p w:rsidR="0007588F" w:rsidRDefault="0007588F" w:rsidP="0007588F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Uso obrigatório do uniforme.</w:t>
      </w: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</w:p>
    <w:p w:rsidR="0007588F" w:rsidRDefault="0007588F" w:rsidP="0007588F">
      <w:pPr>
        <w:jc w:val="center"/>
        <w:rPr>
          <w:sz w:val="20"/>
          <w:szCs w:val="20"/>
        </w:rPr>
      </w:pPr>
      <w:bookmarkStart w:id="0" w:name="_GoBack"/>
      <w:bookmarkEnd w:id="0"/>
    </w:p>
    <w:sectPr w:rsidR="0007588F" w:rsidSect="00083651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A9B" w:rsidRDefault="000758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FA214" wp14:editId="6819C7B5">
          <wp:simplePos x="0" y="0"/>
          <wp:positionH relativeFrom="column">
            <wp:posOffset>2498090</wp:posOffset>
          </wp:positionH>
          <wp:positionV relativeFrom="paragraph">
            <wp:posOffset>-294640</wp:posOffset>
          </wp:positionV>
          <wp:extent cx="1118235" cy="748665"/>
          <wp:effectExtent l="0" t="0" r="0" b="0"/>
          <wp:wrapNone/>
          <wp:docPr id="1" name="Imagem 1" descr="Descrição: LOGO-EDU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-EDUC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5F6F6"/>
                      </a:clrFrom>
                      <a:clrTo>
                        <a:srgbClr val="F5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0A9B" w:rsidRDefault="0007588F">
    <w:pPr>
      <w:pStyle w:val="Cabealho"/>
    </w:pPr>
  </w:p>
  <w:p w:rsidR="00B00A9B" w:rsidRPr="00E21EED" w:rsidRDefault="0007588F" w:rsidP="00B00A9B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 xml:space="preserve">Rua: Augusto </w:t>
    </w:r>
    <w:proofErr w:type="spellStart"/>
    <w:r w:rsidRPr="00E21EED">
      <w:rPr>
        <w:b/>
        <w:sz w:val="20"/>
        <w:szCs w:val="20"/>
      </w:rPr>
      <w:t>Zanini</w:t>
    </w:r>
    <w:proofErr w:type="spellEnd"/>
    <w:r w:rsidRPr="00E21EED">
      <w:rPr>
        <w:b/>
        <w:sz w:val="20"/>
        <w:szCs w:val="20"/>
      </w:rPr>
      <w:t xml:space="preserve">, 677 – Bairro São </w:t>
    </w:r>
    <w:proofErr w:type="gramStart"/>
    <w:r w:rsidRPr="00E21EED">
      <w:rPr>
        <w:b/>
        <w:sz w:val="20"/>
        <w:szCs w:val="20"/>
      </w:rPr>
      <w:t>João</w:t>
    </w:r>
    <w:proofErr w:type="gramEnd"/>
    <w:r w:rsidRPr="00E21EED">
      <w:rPr>
        <w:b/>
        <w:sz w:val="20"/>
        <w:szCs w:val="20"/>
      </w:rPr>
      <w:t xml:space="preserve">  </w:t>
    </w:r>
  </w:p>
  <w:p w:rsidR="00B00A9B" w:rsidRPr="00E21EED" w:rsidRDefault="0007588F" w:rsidP="00B00A9B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Tel.: (16) 3942-2810 Sertãozinho – SP</w:t>
    </w:r>
  </w:p>
  <w:p w:rsidR="00B00A9B" w:rsidRPr="00B00A9B" w:rsidRDefault="0007588F" w:rsidP="00B00A9B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CEP: 14170-100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1F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8F"/>
    <w:rsid w:val="0007588F"/>
    <w:rsid w:val="003C2639"/>
    <w:rsid w:val="00526129"/>
    <w:rsid w:val="00D7237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5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58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7588F"/>
    <w:pPr>
      <w:ind w:left="720"/>
      <w:contextualSpacing/>
    </w:pPr>
  </w:style>
  <w:style w:type="character" w:styleId="Forte">
    <w:name w:val="Strong"/>
    <w:basedOn w:val="Fontepargpadro"/>
    <w:qFormat/>
    <w:rsid w:val="0007588F"/>
    <w:rPr>
      <w:b/>
      <w:bCs/>
    </w:rPr>
  </w:style>
  <w:style w:type="paragraph" w:customStyle="1" w:styleId="Default">
    <w:name w:val="Default"/>
    <w:rsid w:val="0007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58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58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7588F"/>
    <w:pPr>
      <w:ind w:left="720"/>
      <w:contextualSpacing/>
    </w:pPr>
  </w:style>
  <w:style w:type="character" w:styleId="Forte">
    <w:name w:val="Strong"/>
    <w:basedOn w:val="Fontepargpadro"/>
    <w:qFormat/>
    <w:rsid w:val="0007588F"/>
    <w:rPr>
      <w:b/>
      <w:bCs/>
    </w:rPr>
  </w:style>
  <w:style w:type="paragraph" w:customStyle="1" w:styleId="Default">
    <w:name w:val="Default"/>
    <w:rsid w:val="0007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2020-01-08T13:45:00Z</dcterms:created>
  <dcterms:modified xsi:type="dcterms:W3CDTF">2020-01-08T13:45:00Z</dcterms:modified>
</cp:coreProperties>
</file>